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4D12FDC4" w:rsidR="00152A13" w:rsidRPr="00856508" w:rsidRDefault="0040652C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Enlace Municipal 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046E8D09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40652C">
              <w:rPr>
                <w:rFonts w:ascii="Tahoma" w:hAnsi="Tahoma" w:cs="Tahoma"/>
              </w:rPr>
              <w:t xml:space="preserve">Diana Ofilia Flores Manrique 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095849A3" w:rsidR="00BE4E1F" w:rsidRPr="00CF702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702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CF702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40652C" w:rsidRPr="00CF702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Licenciada en derechos y ciencias sociales </w:t>
            </w:r>
          </w:p>
          <w:p w14:paraId="3E0D423A" w14:textId="6E468EDD" w:rsidR="00BA3E7F" w:rsidRPr="00CF702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702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CF702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CF702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CF702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40652C" w:rsidRPr="00CF702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1991-1996 </w:t>
            </w:r>
          </w:p>
          <w:p w14:paraId="1DB281C4" w14:textId="29839C63" w:rsidR="00BA3E7F" w:rsidRPr="00CF702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F702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CF702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CF702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CF702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40652C" w:rsidRPr="00CF702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Universidad Autónoma de Nuevo león </w:t>
            </w:r>
          </w:p>
          <w:p w14:paraId="12688D69" w14:textId="77777777" w:rsidR="00900297" w:rsidRPr="00CF702B" w:rsidRDefault="00900297" w:rsidP="00CF702B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F702B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128DB52D" w:rsidR="008C34DF" w:rsidRPr="00CF702B" w:rsidRDefault="00BA3E7F" w:rsidP="00552D21">
            <w:pPr>
              <w:jc w:val="both"/>
              <w:rPr>
                <w:rFonts w:ascii="Tahoma" w:hAnsi="Tahoma" w:cs="Tahoma"/>
              </w:rPr>
            </w:pPr>
            <w:r w:rsidRPr="00CF702B">
              <w:rPr>
                <w:rFonts w:ascii="Tahoma" w:hAnsi="Tahoma" w:cs="Tahoma"/>
              </w:rPr>
              <w:t>Empresa</w:t>
            </w:r>
            <w:r w:rsidR="0018164C" w:rsidRPr="00CF702B">
              <w:rPr>
                <w:rFonts w:ascii="Tahoma" w:hAnsi="Tahoma" w:cs="Tahoma"/>
              </w:rPr>
              <w:t xml:space="preserve">: </w:t>
            </w:r>
            <w:r w:rsidR="0040652C" w:rsidRPr="00CF702B">
              <w:rPr>
                <w:rFonts w:ascii="Tahoma" w:hAnsi="Tahoma" w:cs="Tahoma"/>
              </w:rPr>
              <w:t xml:space="preserve">Instituto Electoral de Coahuila </w:t>
            </w:r>
          </w:p>
          <w:p w14:paraId="28383F74" w14:textId="60A7A0E8" w:rsidR="00BA3E7F" w:rsidRPr="00CF702B" w:rsidRDefault="00BA3E7F" w:rsidP="00552D21">
            <w:pPr>
              <w:jc w:val="both"/>
              <w:rPr>
                <w:rFonts w:ascii="Tahoma" w:hAnsi="Tahoma" w:cs="Tahoma"/>
              </w:rPr>
            </w:pPr>
            <w:r w:rsidRPr="00CF702B">
              <w:rPr>
                <w:rFonts w:ascii="Tahoma" w:hAnsi="Tahoma" w:cs="Tahoma"/>
              </w:rPr>
              <w:t>Per</w:t>
            </w:r>
            <w:r w:rsidR="003C1D3C" w:rsidRPr="00CF702B">
              <w:rPr>
                <w:rFonts w:ascii="Tahoma" w:hAnsi="Tahoma" w:cs="Tahoma"/>
              </w:rPr>
              <w:t>í</w:t>
            </w:r>
            <w:r w:rsidRPr="00CF702B">
              <w:rPr>
                <w:rFonts w:ascii="Tahoma" w:hAnsi="Tahoma" w:cs="Tahoma"/>
              </w:rPr>
              <w:t>odo</w:t>
            </w:r>
            <w:r w:rsidR="0018164C" w:rsidRPr="00CF702B">
              <w:rPr>
                <w:rFonts w:ascii="Tahoma" w:hAnsi="Tahoma" w:cs="Tahoma"/>
              </w:rPr>
              <w:t>:</w:t>
            </w:r>
            <w:r w:rsidR="0040652C" w:rsidRPr="00CF702B">
              <w:rPr>
                <w:rFonts w:ascii="Tahoma" w:hAnsi="Tahoma" w:cs="Tahoma"/>
              </w:rPr>
              <w:t xml:space="preserve"> enero</w:t>
            </w:r>
            <w:r w:rsidR="0018164C" w:rsidRPr="00CF702B">
              <w:rPr>
                <w:rFonts w:ascii="Tahoma" w:hAnsi="Tahoma" w:cs="Tahoma"/>
              </w:rPr>
              <w:t xml:space="preserve"> </w:t>
            </w:r>
            <w:r w:rsidR="0040652C" w:rsidRPr="00CF702B">
              <w:rPr>
                <w:rFonts w:ascii="Tahoma" w:hAnsi="Tahoma" w:cs="Tahoma"/>
              </w:rPr>
              <w:t>2023- junio 2024</w:t>
            </w:r>
          </w:p>
          <w:p w14:paraId="0D19D453" w14:textId="5B5499AE" w:rsidR="0089555F" w:rsidRPr="00CF702B" w:rsidRDefault="00BA3E7F" w:rsidP="00552D21">
            <w:pPr>
              <w:jc w:val="both"/>
              <w:rPr>
                <w:rFonts w:ascii="Tahoma" w:hAnsi="Tahoma" w:cs="Tahoma"/>
              </w:rPr>
            </w:pPr>
            <w:r w:rsidRPr="00CF702B">
              <w:rPr>
                <w:rFonts w:ascii="Tahoma" w:hAnsi="Tahoma" w:cs="Tahoma"/>
              </w:rPr>
              <w:t>Cargo</w:t>
            </w:r>
            <w:r w:rsidR="0018164C" w:rsidRPr="00CF702B">
              <w:rPr>
                <w:rFonts w:ascii="Tahoma" w:hAnsi="Tahoma" w:cs="Tahoma"/>
              </w:rPr>
              <w:t xml:space="preserve">: </w:t>
            </w:r>
            <w:r w:rsidR="0040652C" w:rsidRPr="00CF702B">
              <w:rPr>
                <w:rFonts w:ascii="Tahoma" w:hAnsi="Tahoma" w:cs="Tahoma"/>
              </w:rPr>
              <w:t xml:space="preserve">secretaria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90AB" w14:textId="77777777" w:rsidR="00C94F0F" w:rsidRDefault="00C94F0F" w:rsidP="00527FC7">
      <w:pPr>
        <w:spacing w:after="0" w:line="240" w:lineRule="auto"/>
      </w:pPr>
      <w:r>
        <w:separator/>
      </w:r>
    </w:p>
  </w:endnote>
  <w:endnote w:type="continuationSeparator" w:id="0">
    <w:p w14:paraId="2D7ED755" w14:textId="77777777" w:rsidR="00C94F0F" w:rsidRDefault="00C94F0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2096" w14:textId="77777777" w:rsidR="00C94F0F" w:rsidRDefault="00C94F0F" w:rsidP="00527FC7">
      <w:pPr>
        <w:spacing w:after="0" w:line="240" w:lineRule="auto"/>
      </w:pPr>
      <w:r>
        <w:separator/>
      </w:r>
    </w:p>
  </w:footnote>
  <w:footnote w:type="continuationSeparator" w:id="0">
    <w:p w14:paraId="22444212" w14:textId="77777777" w:rsidR="00C94F0F" w:rsidRDefault="00C94F0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0E50FA"/>
    <w:rsid w:val="00100B4A"/>
    <w:rsid w:val="00127740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0652C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CF702B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2026-03-21T23:36:00Z</dcterms:created>
  <dcterms:modified xsi:type="dcterms:W3CDTF">2026-06-03T18:27:00Z</dcterms:modified>
</cp:coreProperties>
</file>